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C18" w:rsidRPr="009C458B" w:rsidRDefault="00012C18" w:rsidP="00012C18">
      <w:pPr>
        <w:wordWrap w:val="0"/>
        <w:jc w:val="right"/>
        <w:rPr>
          <w:rFonts w:asciiTheme="minorEastAsia" w:hAnsiTheme="minorEastAsia"/>
          <w:color w:val="000000" w:themeColor="text1"/>
          <w:sz w:val="24"/>
        </w:rPr>
      </w:pPr>
      <w:bookmarkStart w:id="0" w:name="_Hlk54354214"/>
      <w:bookmarkStart w:id="1" w:name="_Hlk54354041"/>
      <w:r w:rsidRPr="009C458B">
        <w:rPr>
          <w:rFonts w:asciiTheme="minorEastAsia" w:hAnsiTheme="minorEastAsia" w:hint="eastAsia"/>
          <w:color w:val="000000" w:themeColor="text1"/>
          <w:sz w:val="24"/>
        </w:rPr>
        <w:t>令和</w:t>
      </w:r>
      <w:r w:rsidR="000042A0">
        <w:rPr>
          <w:rFonts w:asciiTheme="minorEastAsia" w:hAnsiTheme="minorEastAsia" w:hint="eastAsia"/>
          <w:color w:val="000000" w:themeColor="text1"/>
          <w:sz w:val="24"/>
        </w:rPr>
        <w:t>４</w:t>
      </w:r>
      <w:r w:rsidRPr="009C458B">
        <w:rPr>
          <w:rFonts w:asciiTheme="minorEastAsia" w:hAnsiTheme="minorEastAsia" w:hint="eastAsia"/>
          <w:color w:val="000000" w:themeColor="text1"/>
          <w:sz w:val="24"/>
        </w:rPr>
        <w:t>年</w:t>
      </w:r>
      <w:r w:rsidR="00004C76">
        <w:rPr>
          <w:rFonts w:asciiTheme="minorEastAsia" w:hAnsiTheme="minorEastAsia" w:hint="eastAsia"/>
          <w:color w:val="000000" w:themeColor="text1"/>
          <w:sz w:val="24"/>
        </w:rPr>
        <w:t xml:space="preserve">　</w:t>
      </w:r>
      <w:r w:rsidR="000042A0">
        <w:rPr>
          <w:rFonts w:asciiTheme="minorEastAsia" w:hAnsiTheme="minorEastAsia" w:hint="eastAsia"/>
          <w:color w:val="000000" w:themeColor="text1"/>
          <w:sz w:val="24"/>
        </w:rPr>
        <w:t>１</w:t>
      </w:r>
      <w:r w:rsidRPr="009C458B">
        <w:rPr>
          <w:rFonts w:asciiTheme="minorEastAsia" w:hAnsiTheme="minorEastAsia" w:hint="eastAsia"/>
          <w:color w:val="000000" w:themeColor="text1"/>
          <w:sz w:val="24"/>
        </w:rPr>
        <w:t>月</w:t>
      </w:r>
      <w:r w:rsidR="00782F89">
        <w:rPr>
          <w:rFonts w:asciiTheme="minorEastAsia" w:hAnsiTheme="minorEastAsia" w:hint="eastAsia"/>
          <w:color w:val="000000" w:themeColor="text1"/>
          <w:sz w:val="24"/>
        </w:rPr>
        <w:t>１４</w:t>
      </w:r>
      <w:bookmarkStart w:id="2" w:name="_GoBack"/>
      <w:bookmarkEnd w:id="2"/>
      <w:r w:rsidRPr="009C458B">
        <w:rPr>
          <w:rFonts w:asciiTheme="minorEastAsia" w:hAnsiTheme="minorEastAsia" w:hint="eastAsia"/>
          <w:color w:val="000000" w:themeColor="text1"/>
          <w:sz w:val="24"/>
        </w:rPr>
        <w:t xml:space="preserve">日　</w:t>
      </w:r>
    </w:p>
    <w:p w:rsidR="00833560" w:rsidRPr="009C458B" w:rsidRDefault="00833560" w:rsidP="00012C18">
      <w:pPr>
        <w:jc w:val="right"/>
        <w:rPr>
          <w:rFonts w:asciiTheme="minorEastAsia" w:hAnsiTheme="minorEastAsia"/>
          <w:color w:val="000000" w:themeColor="text1"/>
          <w:sz w:val="24"/>
        </w:rPr>
      </w:pPr>
    </w:p>
    <w:p w:rsidR="0022263D" w:rsidRPr="009C458B" w:rsidRDefault="00946B69" w:rsidP="00C16F3C">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保護者</w:t>
      </w:r>
      <w:r w:rsidR="006152D7" w:rsidRPr="009C458B">
        <w:rPr>
          <w:rFonts w:asciiTheme="minorEastAsia" w:hAnsiTheme="minorEastAsia" w:hint="eastAsia"/>
          <w:color w:val="000000" w:themeColor="text1"/>
          <w:sz w:val="24"/>
        </w:rPr>
        <w:t xml:space="preserve">　</w:t>
      </w:r>
      <w:r w:rsidR="0022263D" w:rsidRPr="009C458B">
        <w:rPr>
          <w:rFonts w:asciiTheme="minorEastAsia" w:hAnsiTheme="minorEastAsia" w:hint="eastAsia"/>
          <w:color w:val="000000" w:themeColor="text1"/>
          <w:sz w:val="24"/>
        </w:rPr>
        <w:t>様</w:t>
      </w:r>
    </w:p>
    <w:p w:rsidR="00E57632" w:rsidRPr="009C458B" w:rsidRDefault="00E57632">
      <w:pPr>
        <w:rPr>
          <w:rFonts w:asciiTheme="minorEastAsia" w:hAnsiTheme="minorEastAsia"/>
          <w:color w:val="000000" w:themeColor="text1"/>
          <w:sz w:val="24"/>
        </w:rPr>
      </w:pPr>
    </w:p>
    <w:p w:rsidR="00012C18" w:rsidRPr="00ED470B" w:rsidRDefault="00012C18" w:rsidP="00012C18">
      <w:pPr>
        <w:wordWrap w:val="0"/>
        <w:jc w:val="right"/>
        <w:rPr>
          <w:rFonts w:asciiTheme="minorEastAsia" w:hAnsiTheme="minorEastAsia"/>
          <w:sz w:val="24"/>
        </w:rPr>
      </w:pPr>
      <w:r w:rsidRPr="00ED470B">
        <w:rPr>
          <w:rFonts w:asciiTheme="minorEastAsia" w:hAnsiTheme="minorEastAsia" w:hint="eastAsia"/>
          <w:sz w:val="24"/>
        </w:rPr>
        <w:t>所沢市教育委員会教育長</w:t>
      </w:r>
      <w:bookmarkEnd w:id="0"/>
      <w:r w:rsidRPr="00ED470B">
        <w:rPr>
          <w:rFonts w:asciiTheme="minorEastAsia" w:hAnsiTheme="minorEastAsia" w:hint="eastAsia"/>
          <w:sz w:val="24"/>
        </w:rPr>
        <w:t xml:space="preserve">　</w:t>
      </w:r>
    </w:p>
    <w:p w:rsidR="00160D6A" w:rsidRPr="00ED470B" w:rsidRDefault="00160D6A" w:rsidP="00160D6A">
      <w:pPr>
        <w:jc w:val="left"/>
        <w:rPr>
          <w:rFonts w:asciiTheme="minorEastAsia" w:hAnsiTheme="minorEastAsia"/>
          <w:sz w:val="24"/>
        </w:rPr>
      </w:pPr>
    </w:p>
    <w:p w:rsidR="00081939" w:rsidRPr="001A4EE3" w:rsidRDefault="000042A0" w:rsidP="00B25BBA">
      <w:pPr>
        <w:jc w:val="center"/>
        <w:rPr>
          <w:rFonts w:asciiTheme="minorEastAsia" w:hAnsiTheme="minorEastAsia"/>
          <w:b/>
          <w:sz w:val="24"/>
        </w:rPr>
      </w:pPr>
      <w:bookmarkStart w:id="3" w:name="_Hlk36740348"/>
      <w:bookmarkStart w:id="4" w:name="_Hlk41417574"/>
      <w:bookmarkEnd w:id="1"/>
      <w:r>
        <w:rPr>
          <w:rFonts w:asciiTheme="minorEastAsia" w:hAnsiTheme="minorEastAsia" w:hint="eastAsia"/>
          <w:b/>
          <w:sz w:val="24"/>
        </w:rPr>
        <w:t>新型コロナウイルス感染拡大に伴</w:t>
      </w:r>
      <w:bookmarkEnd w:id="3"/>
      <w:r w:rsidR="00C84AD5">
        <w:rPr>
          <w:rFonts w:asciiTheme="minorEastAsia" w:hAnsiTheme="minorEastAsia" w:hint="eastAsia"/>
          <w:b/>
          <w:sz w:val="24"/>
        </w:rPr>
        <w:t>う</w:t>
      </w:r>
      <w:r w:rsidRPr="001A4EE3">
        <w:rPr>
          <w:rFonts w:asciiTheme="minorEastAsia" w:hAnsiTheme="minorEastAsia" w:hint="eastAsia"/>
          <w:b/>
          <w:sz w:val="24"/>
        </w:rPr>
        <w:t>お願い</w:t>
      </w:r>
      <w:bookmarkEnd w:id="4"/>
    </w:p>
    <w:p w:rsidR="00081939" w:rsidRPr="000042A0" w:rsidRDefault="00081939" w:rsidP="00081939">
      <w:pPr>
        <w:rPr>
          <w:rFonts w:asciiTheme="minorEastAsia" w:hAnsiTheme="minorEastAsia"/>
          <w:sz w:val="24"/>
        </w:rPr>
      </w:pPr>
    </w:p>
    <w:p w:rsidR="00946B69" w:rsidRDefault="00946B69" w:rsidP="0057666A">
      <w:pPr>
        <w:ind w:firstLineChars="100" w:firstLine="240"/>
        <w:rPr>
          <w:sz w:val="24"/>
        </w:rPr>
      </w:pPr>
      <w:bookmarkStart w:id="5" w:name="_Hlk44009236"/>
      <w:r w:rsidRPr="00946B69">
        <w:rPr>
          <w:rFonts w:hint="eastAsia"/>
          <w:sz w:val="24"/>
        </w:rPr>
        <w:t>日頃より、本市の教育活動に</w:t>
      </w:r>
      <w:r w:rsidR="001A4EE3">
        <w:rPr>
          <w:rFonts w:hint="eastAsia"/>
          <w:sz w:val="24"/>
        </w:rPr>
        <w:t>ご</w:t>
      </w:r>
      <w:r w:rsidRPr="00946B69">
        <w:rPr>
          <w:rFonts w:hint="eastAsia"/>
          <w:sz w:val="24"/>
        </w:rPr>
        <w:t>理解・</w:t>
      </w:r>
      <w:r w:rsidR="001A4EE3">
        <w:rPr>
          <w:rFonts w:hint="eastAsia"/>
          <w:sz w:val="24"/>
        </w:rPr>
        <w:t>ご</w:t>
      </w:r>
      <w:r w:rsidRPr="00946B69">
        <w:rPr>
          <w:rFonts w:hint="eastAsia"/>
          <w:sz w:val="24"/>
        </w:rPr>
        <w:t>協力いただき誠にありがとうございます。</w:t>
      </w:r>
    </w:p>
    <w:p w:rsidR="00566B34" w:rsidRDefault="00AF6DCF" w:rsidP="000042A0">
      <w:pPr>
        <w:ind w:left="1" w:firstLineChars="100" w:firstLine="240"/>
        <w:rPr>
          <w:sz w:val="24"/>
        </w:rPr>
      </w:pPr>
      <w:r>
        <w:rPr>
          <w:rFonts w:hint="eastAsia"/>
          <w:sz w:val="24"/>
        </w:rPr>
        <w:t>現在、</w:t>
      </w:r>
      <w:r w:rsidR="00EA0554">
        <w:rPr>
          <w:rFonts w:hint="eastAsia"/>
          <w:sz w:val="24"/>
        </w:rPr>
        <w:t>市内においても新型コロナウイルス感染症の</w:t>
      </w:r>
      <w:r w:rsidR="000042A0">
        <w:rPr>
          <w:rFonts w:hint="eastAsia"/>
          <w:sz w:val="24"/>
        </w:rPr>
        <w:t>新規感染者数が急激に増加しておりま</w:t>
      </w:r>
      <w:r w:rsidR="00527118">
        <w:rPr>
          <w:rFonts w:hint="eastAsia"/>
          <w:sz w:val="24"/>
        </w:rPr>
        <w:t>す</w:t>
      </w:r>
      <w:r w:rsidR="005C74B3">
        <w:rPr>
          <w:rFonts w:hint="eastAsia"/>
          <w:sz w:val="24"/>
        </w:rPr>
        <w:t>。</w:t>
      </w:r>
      <w:r w:rsidR="008964CF">
        <w:rPr>
          <w:rFonts w:hint="eastAsia"/>
          <w:sz w:val="24"/>
        </w:rPr>
        <w:t>市内小・中</w:t>
      </w:r>
      <w:r w:rsidR="008964CF" w:rsidRPr="008964CF">
        <w:rPr>
          <w:rFonts w:hint="eastAsia"/>
          <w:sz w:val="24"/>
        </w:rPr>
        <w:t>学校</w:t>
      </w:r>
      <w:r w:rsidR="00576C03">
        <w:rPr>
          <w:rFonts w:hint="eastAsia"/>
          <w:sz w:val="24"/>
        </w:rPr>
        <w:t>及び</w:t>
      </w:r>
      <w:r w:rsidR="00527118">
        <w:rPr>
          <w:rFonts w:hint="eastAsia"/>
          <w:sz w:val="24"/>
        </w:rPr>
        <w:t>所沢第二</w:t>
      </w:r>
      <w:r w:rsidR="00576C03">
        <w:rPr>
          <w:rFonts w:hint="eastAsia"/>
          <w:sz w:val="24"/>
        </w:rPr>
        <w:t>幼稚園</w:t>
      </w:r>
      <w:r w:rsidR="008964CF" w:rsidRPr="008964CF">
        <w:rPr>
          <w:rFonts w:hint="eastAsia"/>
          <w:sz w:val="24"/>
        </w:rPr>
        <w:t>に</w:t>
      </w:r>
      <w:r w:rsidR="008964CF">
        <w:rPr>
          <w:rFonts w:hint="eastAsia"/>
          <w:sz w:val="24"/>
        </w:rPr>
        <w:t>おきましては</w:t>
      </w:r>
      <w:r w:rsidR="008964CF" w:rsidRPr="008964CF">
        <w:rPr>
          <w:rFonts w:hint="eastAsia"/>
          <w:sz w:val="24"/>
        </w:rPr>
        <w:t>、</w:t>
      </w:r>
      <w:r w:rsidR="00576C03">
        <w:rPr>
          <w:rFonts w:hint="eastAsia"/>
          <w:sz w:val="24"/>
        </w:rPr>
        <w:t>基本的な</w:t>
      </w:r>
      <w:r w:rsidR="008964CF">
        <w:rPr>
          <w:rFonts w:hint="eastAsia"/>
          <w:sz w:val="24"/>
        </w:rPr>
        <w:t>感染症対策</w:t>
      </w:r>
      <w:r w:rsidR="00566B34">
        <w:rPr>
          <w:rFonts w:hint="eastAsia"/>
          <w:sz w:val="24"/>
        </w:rPr>
        <w:t>の</w:t>
      </w:r>
      <w:r w:rsidR="008964CF">
        <w:rPr>
          <w:rFonts w:hint="eastAsia"/>
          <w:sz w:val="24"/>
        </w:rPr>
        <w:t>徹底</w:t>
      </w:r>
      <w:r w:rsidR="000042A0">
        <w:rPr>
          <w:rFonts w:hint="eastAsia"/>
          <w:sz w:val="24"/>
        </w:rPr>
        <w:t>を図りながら学校運営を継続しておりますが</w:t>
      </w:r>
      <w:r w:rsidR="008964CF">
        <w:rPr>
          <w:rFonts w:hint="eastAsia"/>
          <w:sz w:val="24"/>
        </w:rPr>
        <w:t>、</w:t>
      </w:r>
      <w:r w:rsidR="000042A0">
        <w:rPr>
          <w:rFonts w:hint="eastAsia"/>
          <w:sz w:val="24"/>
        </w:rPr>
        <w:t>保護者の皆様におかれましては、あらためて、</w:t>
      </w:r>
      <w:r w:rsidR="00EA0554">
        <w:rPr>
          <w:rFonts w:hint="eastAsia"/>
          <w:sz w:val="24"/>
        </w:rPr>
        <w:t>下記の点について</w:t>
      </w:r>
      <w:r w:rsidR="000042A0">
        <w:rPr>
          <w:rFonts w:hint="eastAsia"/>
          <w:sz w:val="24"/>
        </w:rPr>
        <w:t>ご理解いただき、感染拡大防止への</w:t>
      </w:r>
      <w:r w:rsidR="004E6B7D">
        <w:rPr>
          <w:rFonts w:hint="eastAsia"/>
          <w:sz w:val="24"/>
        </w:rPr>
        <w:t>ご協力をお願いいたします。</w:t>
      </w:r>
    </w:p>
    <w:p w:rsidR="004E6B7D" w:rsidRPr="000042A0" w:rsidRDefault="004E6B7D" w:rsidP="004E6B7D">
      <w:pPr>
        <w:ind w:left="1" w:firstLineChars="100" w:firstLine="240"/>
        <w:rPr>
          <w:sz w:val="24"/>
        </w:rPr>
      </w:pPr>
    </w:p>
    <w:p w:rsidR="00662136" w:rsidRDefault="00566B34" w:rsidP="00662136">
      <w:pPr>
        <w:pStyle w:val="ad"/>
      </w:pPr>
      <w:r>
        <w:rPr>
          <w:rFonts w:hint="eastAsia"/>
        </w:rPr>
        <w:t>記</w:t>
      </w:r>
    </w:p>
    <w:p w:rsidR="004E63CF" w:rsidRPr="000042A0" w:rsidRDefault="004E63CF" w:rsidP="00644D93"/>
    <w:p w:rsidR="00292AAC" w:rsidRPr="004E6B7D" w:rsidRDefault="000042A0" w:rsidP="00292AAC">
      <w:pPr>
        <w:rPr>
          <w:rFonts w:asciiTheme="majorEastAsia" w:eastAsiaTheme="majorEastAsia" w:hAnsiTheme="majorEastAsia"/>
          <w:b/>
          <w:sz w:val="24"/>
        </w:rPr>
      </w:pPr>
      <w:r>
        <w:rPr>
          <w:rFonts w:asciiTheme="majorEastAsia" w:eastAsiaTheme="majorEastAsia" w:hAnsiTheme="majorEastAsia" w:hint="eastAsia"/>
          <w:b/>
          <w:sz w:val="24"/>
        </w:rPr>
        <w:t>１</w:t>
      </w:r>
      <w:r w:rsidR="00292AAC" w:rsidRPr="004E6B7D">
        <w:rPr>
          <w:rFonts w:asciiTheme="majorEastAsia" w:eastAsiaTheme="majorEastAsia" w:hAnsiTheme="majorEastAsia" w:hint="eastAsia"/>
          <w:b/>
          <w:sz w:val="24"/>
        </w:rPr>
        <w:t xml:space="preserve">　発熱等の風邪症状</w:t>
      </w:r>
      <w:r w:rsidR="008E05E4">
        <w:rPr>
          <w:rFonts w:asciiTheme="majorEastAsia" w:eastAsiaTheme="majorEastAsia" w:hAnsiTheme="majorEastAsia" w:hint="eastAsia"/>
          <w:b/>
          <w:sz w:val="24"/>
        </w:rPr>
        <w:t>が</w:t>
      </w:r>
      <w:r w:rsidR="00292AAC" w:rsidRPr="004E6B7D">
        <w:rPr>
          <w:rFonts w:asciiTheme="majorEastAsia" w:eastAsiaTheme="majorEastAsia" w:hAnsiTheme="majorEastAsia" w:hint="eastAsia"/>
          <w:b/>
          <w:sz w:val="24"/>
        </w:rPr>
        <w:t>ある場合や感染が疑われる場合</w:t>
      </w:r>
      <w:r w:rsidR="00CD2E0E" w:rsidRPr="004E6B7D">
        <w:rPr>
          <w:rFonts w:asciiTheme="majorEastAsia" w:eastAsiaTheme="majorEastAsia" w:hAnsiTheme="majorEastAsia" w:hint="eastAsia"/>
          <w:b/>
          <w:sz w:val="24"/>
        </w:rPr>
        <w:t>について</w:t>
      </w:r>
    </w:p>
    <w:p w:rsidR="002730B4" w:rsidRDefault="002730B4" w:rsidP="002730B4">
      <w:pPr>
        <w:ind w:left="480" w:hangingChars="200" w:hanging="480"/>
        <w:rPr>
          <w:sz w:val="24"/>
        </w:rPr>
      </w:pPr>
      <w:r>
        <w:rPr>
          <w:rFonts w:hint="eastAsia"/>
          <w:sz w:val="24"/>
        </w:rPr>
        <w:t xml:space="preserve">　○</w:t>
      </w:r>
      <w:r w:rsidR="005A5421" w:rsidRPr="005A5421">
        <w:rPr>
          <w:rFonts w:hint="eastAsia"/>
          <w:b/>
          <w:sz w:val="24"/>
          <w:u w:val="single"/>
        </w:rPr>
        <w:t>本人の健康保持と感染拡大防止の観点から</w:t>
      </w:r>
      <w:r w:rsidR="005A5421">
        <w:rPr>
          <w:rFonts w:hint="eastAsia"/>
          <w:b/>
          <w:sz w:val="24"/>
          <w:u w:val="single"/>
        </w:rPr>
        <w:t>、</w:t>
      </w:r>
      <w:r w:rsidRPr="00AF6DCF">
        <w:rPr>
          <w:rFonts w:hint="eastAsia"/>
          <w:b/>
          <w:sz w:val="24"/>
          <w:u w:val="single"/>
        </w:rPr>
        <w:t>以下の場合</w:t>
      </w:r>
      <w:r w:rsidR="005A5421">
        <w:rPr>
          <w:rFonts w:hint="eastAsia"/>
          <w:b/>
          <w:sz w:val="24"/>
          <w:u w:val="single"/>
        </w:rPr>
        <w:t>、特に（１）～（４）</w:t>
      </w:r>
      <w:r w:rsidRPr="00AF6DCF">
        <w:rPr>
          <w:rFonts w:hint="eastAsia"/>
          <w:b/>
          <w:sz w:val="24"/>
          <w:u w:val="single"/>
        </w:rPr>
        <w:t>は</w:t>
      </w:r>
      <w:r w:rsidR="008B409F">
        <w:rPr>
          <w:rFonts w:hint="eastAsia"/>
          <w:b/>
          <w:sz w:val="24"/>
          <w:u w:val="single"/>
        </w:rPr>
        <w:t>お子さんの登校を控えてください</w:t>
      </w:r>
      <w:r w:rsidRPr="00AF6DCF">
        <w:rPr>
          <w:rFonts w:hint="eastAsia"/>
          <w:b/>
          <w:sz w:val="24"/>
          <w:u w:val="single"/>
        </w:rPr>
        <w:t>。</w:t>
      </w:r>
      <w:r>
        <w:rPr>
          <w:rFonts w:hint="eastAsia"/>
          <w:sz w:val="24"/>
        </w:rPr>
        <w:t>その場合は、欠席ではなく「出席停止</w:t>
      </w:r>
      <w:r w:rsidR="002E4CAF">
        <w:rPr>
          <w:rFonts w:hint="eastAsia"/>
          <w:sz w:val="24"/>
        </w:rPr>
        <w:t>」</w:t>
      </w:r>
      <w:r>
        <w:rPr>
          <w:rFonts w:hint="eastAsia"/>
          <w:sz w:val="24"/>
        </w:rPr>
        <w:t>扱いとなります。</w:t>
      </w:r>
    </w:p>
    <w:p w:rsidR="00D636D7" w:rsidRDefault="007F0CE5" w:rsidP="00527118">
      <w:pPr>
        <w:ind w:left="720" w:hangingChars="300" w:hanging="720"/>
        <w:rPr>
          <w:sz w:val="24"/>
        </w:rPr>
      </w:pPr>
      <w:r>
        <w:rPr>
          <w:rFonts w:hint="eastAsia"/>
          <w:sz w:val="24"/>
        </w:rPr>
        <w:t xml:space="preserve">　</w:t>
      </w:r>
      <w:r w:rsidR="00D636D7">
        <w:rPr>
          <w:rFonts w:hint="eastAsia"/>
          <w:sz w:val="24"/>
        </w:rPr>
        <w:t xml:space="preserve">　</w:t>
      </w:r>
      <w:r w:rsidR="00527118" w:rsidRPr="00527118">
        <w:rPr>
          <w:rFonts w:hint="eastAsia"/>
          <w:sz w:val="24"/>
        </w:rPr>
        <w:t>※最近の傾向として、</w:t>
      </w:r>
      <w:r w:rsidR="00527118" w:rsidRPr="000042A0">
        <w:rPr>
          <w:rFonts w:hint="eastAsia"/>
          <w:b/>
          <w:sz w:val="24"/>
        </w:rPr>
        <w:t>登校後に体調を崩すお子さんが増えてい</w:t>
      </w:r>
      <w:r w:rsidR="00D636D7" w:rsidRPr="000042A0">
        <w:rPr>
          <w:rFonts w:hint="eastAsia"/>
          <w:b/>
          <w:sz w:val="24"/>
        </w:rPr>
        <w:t>ます。あらためて、登校前の児童生徒の健康状態を確認していただくようお願いいたします。</w:t>
      </w:r>
    </w:p>
    <w:p w:rsidR="004E63CF" w:rsidRPr="00D636D7" w:rsidRDefault="004E63CF" w:rsidP="00527118">
      <w:pPr>
        <w:ind w:left="720" w:hangingChars="300" w:hanging="720"/>
        <w:rPr>
          <w:sz w:val="24"/>
          <w:shd w:val="pct15" w:color="auto" w:fill="FFFFFF"/>
        </w:rPr>
      </w:pPr>
    </w:p>
    <w:p w:rsidR="008B409F" w:rsidRDefault="00AF6DCF" w:rsidP="008B409F">
      <w:pPr>
        <w:spacing w:line="260" w:lineRule="exact"/>
        <w:ind w:leftChars="100" w:left="930" w:hangingChars="300" w:hanging="720"/>
        <w:rPr>
          <w:rFonts w:asciiTheme="majorEastAsia" w:eastAsiaTheme="majorEastAsia" w:hAnsiTheme="majorEastAsia"/>
          <w:b/>
          <w:sz w:val="24"/>
          <w:szCs w:val="21"/>
        </w:rPr>
      </w:pPr>
      <w:r>
        <w:rPr>
          <w:rFonts w:asciiTheme="minorEastAsia" w:hAnsiTheme="minorEastAsia" w:hint="eastAsia"/>
          <w:sz w:val="24"/>
          <w:szCs w:val="21"/>
        </w:rPr>
        <w:t>（1）</w:t>
      </w:r>
      <w:r w:rsidR="008B409F">
        <w:rPr>
          <w:rFonts w:asciiTheme="majorEastAsia" w:eastAsiaTheme="majorEastAsia" w:hAnsiTheme="majorEastAsia" w:hint="eastAsia"/>
          <w:b/>
          <w:sz w:val="24"/>
          <w:szCs w:val="21"/>
        </w:rPr>
        <w:t>体調不良（発熱や</w:t>
      </w:r>
      <w:r w:rsidRPr="00B471B8">
        <w:rPr>
          <w:rFonts w:asciiTheme="majorEastAsia" w:eastAsiaTheme="majorEastAsia" w:hAnsiTheme="majorEastAsia" w:hint="eastAsia"/>
          <w:b/>
          <w:sz w:val="24"/>
          <w:szCs w:val="21"/>
        </w:rPr>
        <w:t>倦怠感</w:t>
      </w:r>
      <w:r w:rsidR="008B409F">
        <w:rPr>
          <w:rFonts w:asciiTheme="majorEastAsia" w:eastAsiaTheme="majorEastAsia" w:hAnsiTheme="majorEastAsia" w:hint="eastAsia"/>
          <w:b/>
          <w:sz w:val="24"/>
          <w:szCs w:val="21"/>
        </w:rPr>
        <w:t>、喉の違和感などの風邪症状、普段と体調が少しでも異な</w:t>
      </w:r>
    </w:p>
    <w:p w:rsidR="00AF6DCF" w:rsidRPr="00B471B8" w:rsidRDefault="008B409F" w:rsidP="008B409F">
      <w:pPr>
        <w:spacing w:line="260" w:lineRule="exact"/>
        <w:ind w:firstLineChars="350" w:firstLine="843"/>
        <w:rPr>
          <w:rFonts w:asciiTheme="majorEastAsia" w:eastAsiaTheme="majorEastAsia" w:hAnsiTheme="majorEastAsia"/>
          <w:sz w:val="24"/>
          <w:szCs w:val="21"/>
        </w:rPr>
      </w:pPr>
      <w:r>
        <w:rPr>
          <w:rFonts w:asciiTheme="majorEastAsia" w:eastAsiaTheme="majorEastAsia" w:hAnsiTheme="majorEastAsia" w:hint="eastAsia"/>
          <w:b/>
          <w:sz w:val="24"/>
          <w:szCs w:val="21"/>
        </w:rPr>
        <w:t>る等</w:t>
      </w:r>
      <w:r w:rsidR="00AF6DCF" w:rsidRPr="00B471B8">
        <w:rPr>
          <w:rFonts w:asciiTheme="majorEastAsia" w:eastAsiaTheme="majorEastAsia" w:hAnsiTheme="majorEastAsia" w:hint="eastAsia"/>
          <w:b/>
          <w:sz w:val="24"/>
          <w:szCs w:val="21"/>
        </w:rPr>
        <w:t>）</w:t>
      </w:r>
      <w:r w:rsidR="008A6286">
        <w:rPr>
          <w:rFonts w:asciiTheme="majorEastAsia" w:eastAsiaTheme="majorEastAsia" w:hAnsiTheme="majorEastAsia" w:hint="eastAsia"/>
          <w:b/>
          <w:sz w:val="24"/>
          <w:szCs w:val="21"/>
        </w:rPr>
        <w:t>や新型コロナウイルス感染症予防接種よる副反応等がでた</w:t>
      </w:r>
      <w:r w:rsidR="00AF6DCF" w:rsidRPr="00B471B8">
        <w:rPr>
          <w:rFonts w:asciiTheme="majorEastAsia" w:eastAsiaTheme="majorEastAsia" w:hAnsiTheme="majorEastAsia" w:hint="eastAsia"/>
          <w:b/>
          <w:sz w:val="24"/>
          <w:szCs w:val="21"/>
        </w:rPr>
        <w:t>場合</w:t>
      </w:r>
    </w:p>
    <w:p w:rsidR="00AF6DCF" w:rsidRDefault="00AF6DCF" w:rsidP="004E63CF">
      <w:pPr>
        <w:spacing w:line="260" w:lineRule="exact"/>
        <w:ind w:firstLineChars="350" w:firstLine="840"/>
        <w:rPr>
          <w:rFonts w:asciiTheme="minorEastAsia" w:hAnsiTheme="minorEastAsia"/>
          <w:color w:val="000000" w:themeColor="text1"/>
          <w:sz w:val="24"/>
          <w:szCs w:val="21"/>
        </w:rPr>
      </w:pPr>
      <w:r>
        <w:rPr>
          <w:rFonts w:asciiTheme="minorEastAsia" w:hAnsiTheme="minorEastAsia" w:hint="eastAsia"/>
          <w:sz w:val="24"/>
          <w:szCs w:val="21"/>
        </w:rPr>
        <w:t>※</w:t>
      </w:r>
      <w:r w:rsidRPr="00F733AC">
        <w:rPr>
          <w:rFonts w:asciiTheme="minorEastAsia" w:hAnsiTheme="minorEastAsia" w:hint="eastAsia"/>
          <w:color w:val="000000" w:themeColor="text1"/>
          <w:sz w:val="24"/>
          <w:szCs w:val="21"/>
        </w:rPr>
        <w:t>再登校の時期については、かかりつけ医や学校にご相談ください。</w:t>
      </w:r>
    </w:p>
    <w:p w:rsidR="00AF6DCF" w:rsidRPr="00B471B8" w:rsidRDefault="00AF6DCF" w:rsidP="008A6286">
      <w:pPr>
        <w:spacing w:line="260" w:lineRule="exact"/>
        <w:ind w:leftChars="100" w:left="810" w:hangingChars="250" w:hanging="600"/>
        <w:rPr>
          <w:rFonts w:asciiTheme="majorEastAsia" w:eastAsiaTheme="majorEastAsia" w:hAnsiTheme="majorEastAsia"/>
          <w:b/>
          <w:color w:val="000000" w:themeColor="text1"/>
          <w:sz w:val="24"/>
          <w:szCs w:val="21"/>
        </w:rPr>
      </w:pPr>
      <w:r w:rsidRPr="00095A0F">
        <w:rPr>
          <w:rFonts w:asciiTheme="minorEastAsia" w:hAnsiTheme="minorEastAsia" w:hint="eastAsia"/>
          <w:color w:val="000000" w:themeColor="text1"/>
          <w:sz w:val="24"/>
          <w:szCs w:val="21"/>
        </w:rPr>
        <w:t>（2）</w:t>
      </w:r>
      <w:r w:rsidR="009C2CCA">
        <w:rPr>
          <w:rFonts w:asciiTheme="majorEastAsia" w:eastAsiaTheme="majorEastAsia" w:hAnsiTheme="majorEastAsia" w:hint="eastAsia"/>
          <w:b/>
          <w:color w:val="000000" w:themeColor="text1"/>
          <w:sz w:val="24"/>
          <w:szCs w:val="21"/>
        </w:rPr>
        <w:t>児童生徒の同居家族が（１）の状態にある場合</w:t>
      </w:r>
    </w:p>
    <w:p w:rsidR="00AF6DCF" w:rsidRDefault="00AF6DCF" w:rsidP="004E63CF">
      <w:pPr>
        <w:spacing w:line="260" w:lineRule="exact"/>
        <w:ind w:leftChars="400" w:left="1080" w:hangingChars="100" w:hanging="240"/>
        <w:rPr>
          <w:sz w:val="24"/>
        </w:rPr>
      </w:pPr>
      <w:r w:rsidRPr="009A52C6">
        <w:rPr>
          <w:rFonts w:asciiTheme="minorEastAsia" w:hAnsiTheme="minorEastAsia" w:hint="eastAsia"/>
          <w:color w:val="000000" w:themeColor="text1"/>
          <w:sz w:val="24"/>
          <w:szCs w:val="21"/>
        </w:rPr>
        <w:t>※</w:t>
      </w:r>
      <w:r w:rsidRPr="00095A0F">
        <w:rPr>
          <w:rFonts w:asciiTheme="minorEastAsia" w:hAnsiTheme="minorEastAsia" w:hint="eastAsia"/>
          <w:color w:val="000000" w:themeColor="text1"/>
          <w:sz w:val="24"/>
          <w:szCs w:val="21"/>
        </w:rPr>
        <w:t>ただし</w:t>
      </w:r>
      <w:r w:rsidRPr="00095A0F">
        <w:rPr>
          <w:rFonts w:asciiTheme="minorEastAsia" w:hAnsiTheme="minorEastAsia" w:hint="eastAsia"/>
          <w:b/>
          <w:color w:val="000000" w:themeColor="text1"/>
          <w:sz w:val="24"/>
          <w:szCs w:val="21"/>
        </w:rPr>
        <w:t>、</w:t>
      </w:r>
      <w:r w:rsidRPr="003512D0">
        <w:rPr>
          <w:rFonts w:hint="eastAsia"/>
          <w:sz w:val="24"/>
        </w:rPr>
        <w:t>同居家族が医師の診察を受け</w:t>
      </w:r>
      <w:r w:rsidRPr="003512D0">
        <w:rPr>
          <w:rFonts w:hint="eastAsia"/>
          <w:color w:val="000000" w:themeColor="text1"/>
          <w:sz w:val="24"/>
        </w:rPr>
        <w:t>て、児童生徒の登校については差し支えないと判断された場合は</w:t>
      </w:r>
      <w:r w:rsidRPr="00095A0F">
        <w:rPr>
          <w:rFonts w:hint="eastAsia"/>
          <w:sz w:val="24"/>
        </w:rPr>
        <w:t>、出席できることとします</w:t>
      </w:r>
      <w:r w:rsidRPr="003512D0">
        <w:rPr>
          <w:rFonts w:hint="eastAsia"/>
          <w:sz w:val="24"/>
        </w:rPr>
        <w:t>。</w:t>
      </w:r>
    </w:p>
    <w:p w:rsidR="00AF6DCF" w:rsidRDefault="00AF6DCF" w:rsidP="00AF6DCF">
      <w:pPr>
        <w:spacing w:line="260" w:lineRule="exact"/>
        <w:ind w:firstLineChars="150" w:firstLine="360"/>
        <w:rPr>
          <w:rFonts w:asciiTheme="minorEastAsia" w:hAnsiTheme="minorEastAsia"/>
          <w:sz w:val="24"/>
        </w:rPr>
      </w:pPr>
      <w:r w:rsidRPr="004E63CF">
        <w:rPr>
          <w:rFonts w:asciiTheme="minorEastAsia" w:hAnsiTheme="minorEastAsia" w:hint="eastAsia"/>
          <w:kern w:val="0"/>
          <w:sz w:val="24"/>
          <w:fitText w:val="360" w:id="-1731911936"/>
        </w:rPr>
        <w:t>(3)</w:t>
      </w:r>
      <w:r>
        <w:rPr>
          <w:rFonts w:asciiTheme="minorEastAsia" w:hAnsiTheme="minorEastAsia"/>
          <w:sz w:val="24"/>
        </w:rPr>
        <w:t xml:space="preserve"> </w:t>
      </w:r>
      <w:r w:rsidRPr="00B471B8">
        <w:rPr>
          <w:rFonts w:asciiTheme="majorEastAsia" w:eastAsiaTheme="majorEastAsia" w:hAnsiTheme="majorEastAsia" w:hint="eastAsia"/>
          <w:b/>
          <w:sz w:val="24"/>
        </w:rPr>
        <w:t>児童生徒や同居家族がＰＣＲ検査等を受けることになった場合</w:t>
      </w:r>
    </w:p>
    <w:p w:rsidR="00AF6DCF" w:rsidRDefault="00AF6DCF" w:rsidP="004E63CF">
      <w:pPr>
        <w:spacing w:line="260" w:lineRule="exact"/>
        <w:ind w:leftChars="400" w:left="1080" w:hangingChars="100" w:hanging="240"/>
        <w:rPr>
          <w:rFonts w:asciiTheme="minorEastAsia" w:hAnsiTheme="minorEastAsia"/>
          <w:sz w:val="24"/>
        </w:rPr>
      </w:pPr>
      <w:r>
        <w:rPr>
          <w:rFonts w:asciiTheme="minorEastAsia" w:hAnsiTheme="minorEastAsia" w:hint="eastAsia"/>
          <w:sz w:val="24"/>
        </w:rPr>
        <w:t>※原則</w:t>
      </w:r>
      <w:r w:rsidR="000042A0">
        <w:rPr>
          <w:rFonts w:hint="eastAsia"/>
          <w:sz w:val="24"/>
        </w:rPr>
        <w:t>ＰＣＲ検査等を受ける</w:t>
      </w:r>
      <w:r>
        <w:rPr>
          <w:rFonts w:hint="eastAsia"/>
          <w:sz w:val="24"/>
        </w:rPr>
        <w:t>日から、陰性の結果が出るまでの間、出席停止扱いとなります</w:t>
      </w:r>
      <w:r w:rsidR="00527118">
        <w:rPr>
          <w:rFonts w:hint="eastAsia"/>
          <w:sz w:val="24"/>
        </w:rPr>
        <w:t>。ただし、保護者の方の</w:t>
      </w:r>
      <w:r w:rsidRPr="003512D0">
        <w:rPr>
          <w:rFonts w:hint="eastAsia"/>
          <w:sz w:val="24"/>
        </w:rPr>
        <w:t>勤務先の方針等により、発熱等の症状がなく</w:t>
      </w:r>
      <w:r>
        <w:rPr>
          <w:rFonts w:hint="eastAsia"/>
          <w:sz w:val="24"/>
        </w:rPr>
        <w:t>ＰＣＲ検査を受ける場合については、児童生徒は登校することができます</w:t>
      </w:r>
      <w:r w:rsidRPr="003512D0">
        <w:rPr>
          <w:rFonts w:hint="eastAsia"/>
          <w:sz w:val="24"/>
        </w:rPr>
        <w:t>。なお、勤務先に罹患者がいる場</w:t>
      </w:r>
      <w:r>
        <w:rPr>
          <w:rFonts w:hint="eastAsia"/>
          <w:sz w:val="24"/>
        </w:rPr>
        <w:t>合や、</w:t>
      </w:r>
      <w:r w:rsidR="004D007E">
        <w:rPr>
          <w:rFonts w:hint="eastAsia"/>
          <w:sz w:val="24"/>
        </w:rPr>
        <w:t>何らかの理由により感染の心配がある場合は、出席を控えてください。</w:t>
      </w:r>
    </w:p>
    <w:p w:rsidR="00AF6DCF" w:rsidRDefault="00AF6DCF" w:rsidP="00AF6DCF">
      <w:pPr>
        <w:spacing w:line="260" w:lineRule="exact"/>
        <w:ind w:firstLineChars="150" w:firstLine="360"/>
        <w:rPr>
          <w:rFonts w:asciiTheme="minorEastAsia" w:hAnsiTheme="minorEastAsia"/>
          <w:b/>
          <w:sz w:val="24"/>
        </w:rPr>
      </w:pPr>
      <w:r w:rsidRPr="00027DF5">
        <w:rPr>
          <w:rFonts w:asciiTheme="minorEastAsia" w:hAnsiTheme="minorEastAsia" w:hint="eastAsia"/>
          <w:sz w:val="24"/>
        </w:rPr>
        <w:t>(4)</w:t>
      </w:r>
      <w:r>
        <w:rPr>
          <w:rFonts w:asciiTheme="minorEastAsia" w:hAnsiTheme="minorEastAsia" w:hint="eastAsia"/>
          <w:sz w:val="24"/>
        </w:rPr>
        <w:t xml:space="preserve"> </w:t>
      </w:r>
      <w:r w:rsidRPr="00B471B8">
        <w:rPr>
          <w:rFonts w:asciiTheme="majorEastAsia" w:eastAsiaTheme="majorEastAsia" w:hAnsiTheme="majorEastAsia" w:hint="eastAsia"/>
          <w:b/>
          <w:sz w:val="24"/>
        </w:rPr>
        <w:t>児童生徒が濃厚接触者となった場合</w:t>
      </w:r>
    </w:p>
    <w:p w:rsidR="00AF6DCF" w:rsidRDefault="00AF6DCF" w:rsidP="004E63CF">
      <w:pPr>
        <w:spacing w:line="260" w:lineRule="exact"/>
        <w:ind w:leftChars="400" w:left="1080" w:hangingChars="100" w:hanging="240"/>
        <w:rPr>
          <w:rFonts w:asciiTheme="minorEastAsia" w:hAnsiTheme="minorEastAsia"/>
          <w:sz w:val="24"/>
        </w:rPr>
      </w:pPr>
      <w:r>
        <w:rPr>
          <w:rFonts w:asciiTheme="minorEastAsia" w:hAnsiTheme="minorEastAsia" w:hint="eastAsia"/>
          <w:sz w:val="24"/>
        </w:rPr>
        <w:t>※保健所</w:t>
      </w:r>
      <w:r w:rsidR="00DA3BD4">
        <w:rPr>
          <w:rFonts w:asciiTheme="minorEastAsia" w:hAnsiTheme="minorEastAsia" w:hint="eastAsia"/>
          <w:sz w:val="24"/>
        </w:rPr>
        <w:t>又は学校・教育委員会</w:t>
      </w:r>
      <w:r>
        <w:rPr>
          <w:rFonts w:asciiTheme="minorEastAsia" w:hAnsiTheme="minorEastAsia" w:hint="eastAsia"/>
          <w:sz w:val="24"/>
        </w:rPr>
        <w:t>が指定した自宅待機期間が終了するまでは登校を控えてください。</w:t>
      </w:r>
    </w:p>
    <w:p w:rsidR="004E63CF" w:rsidRDefault="00DA3BD4" w:rsidP="004E63CF">
      <w:pPr>
        <w:spacing w:line="260" w:lineRule="exact"/>
        <w:rPr>
          <w:rFonts w:asciiTheme="minorEastAsia" w:hAnsiTheme="minorEastAsia"/>
          <w:b/>
          <w:sz w:val="24"/>
        </w:rPr>
      </w:pPr>
      <w:r>
        <w:rPr>
          <w:rFonts w:asciiTheme="minorEastAsia" w:hAnsiTheme="minorEastAsia" w:hint="eastAsia"/>
          <w:sz w:val="24"/>
        </w:rPr>
        <w:t xml:space="preserve">　</w:t>
      </w:r>
      <w:r w:rsidR="00AF6DCF">
        <w:rPr>
          <w:rFonts w:asciiTheme="minorEastAsia" w:hAnsiTheme="minorEastAsia" w:hint="eastAsia"/>
          <w:sz w:val="24"/>
        </w:rPr>
        <w:t>（5）</w:t>
      </w:r>
      <w:r w:rsidR="00AF6DCF" w:rsidRPr="00EE78B6">
        <w:rPr>
          <w:rFonts w:asciiTheme="majorEastAsia" w:eastAsiaTheme="majorEastAsia" w:hAnsiTheme="majorEastAsia" w:hint="eastAsia"/>
          <w:b/>
          <w:sz w:val="24"/>
        </w:rPr>
        <w:t>新型コロナウイルス感染症への不安から登校を控えたい場合</w:t>
      </w:r>
    </w:p>
    <w:p w:rsidR="00AF6DCF" w:rsidRDefault="00AF6DCF" w:rsidP="004E63CF">
      <w:pPr>
        <w:spacing w:line="260" w:lineRule="exact"/>
        <w:ind w:leftChars="400" w:left="1080" w:hangingChars="100" w:hanging="240"/>
        <w:rPr>
          <w:sz w:val="24"/>
          <w:szCs w:val="24"/>
        </w:rPr>
      </w:pPr>
      <w:r w:rsidRPr="009A52C6">
        <w:rPr>
          <w:rFonts w:asciiTheme="minorEastAsia" w:hAnsiTheme="minorEastAsia" w:hint="eastAsia"/>
          <w:color w:val="000000" w:themeColor="text1"/>
          <w:sz w:val="24"/>
          <w:szCs w:val="21"/>
        </w:rPr>
        <w:t>※</w:t>
      </w:r>
      <w:r>
        <w:rPr>
          <w:rFonts w:hint="eastAsia"/>
          <w:sz w:val="24"/>
          <w:szCs w:val="24"/>
        </w:rPr>
        <w:t>生活圏において感染経路が不明な患者が急激に増えている地域で、同居家族に高齢者や基礎疾患がある</w:t>
      </w:r>
      <w:r w:rsidR="004E63CF">
        <w:rPr>
          <w:rFonts w:hint="eastAsia"/>
          <w:sz w:val="24"/>
          <w:szCs w:val="24"/>
        </w:rPr>
        <w:t>方</w:t>
      </w:r>
      <w:r>
        <w:rPr>
          <w:rFonts w:hint="eastAsia"/>
          <w:sz w:val="24"/>
          <w:szCs w:val="24"/>
        </w:rPr>
        <w:t>がいるなどの事情があって、他に手段がない場合など</w:t>
      </w:r>
      <w:r w:rsidR="004E63CF">
        <w:rPr>
          <w:rFonts w:hint="eastAsia"/>
          <w:sz w:val="24"/>
          <w:szCs w:val="24"/>
        </w:rPr>
        <w:t>、</w:t>
      </w:r>
      <w:r>
        <w:rPr>
          <w:rFonts w:hint="eastAsia"/>
          <w:sz w:val="24"/>
          <w:szCs w:val="24"/>
        </w:rPr>
        <w:t>合理的な理由があると学校が判断した場合に</w:t>
      </w:r>
      <w:r w:rsidRPr="00605F64">
        <w:rPr>
          <w:rFonts w:hint="eastAsia"/>
          <w:sz w:val="24"/>
          <w:szCs w:val="24"/>
        </w:rPr>
        <w:t>限ります。</w:t>
      </w:r>
    </w:p>
    <w:p w:rsidR="000042A0" w:rsidRDefault="000042A0" w:rsidP="004E63CF">
      <w:pPr>
        <w:spacing w:line="260" w:lineRule="exact"/>
        <w:rPr>
          <w:rFonts w:asciiTheme="minorEastAsia" w:hAnsiTheme="minorEastAsia"/>
          <w:sz w:val="24"/>
        </w:rPr>
      </w:pPr>
    </w:p>
    <w:p w:rsidR="004E63CF" w:rsidRDefault="000042A0" w:rsidP="004E63CF">
      <w:pPr>
        <w:spacing w:line="260" w:lineRule="exact"/>
        <w:rPr>
          <w:rFonts w:asciiTheme="minorEastAsia" w:hAnsiTheme="minorEastAsia"/>
          <w:sz w:val="24"/>
        </w:rPr>
      </w:pPr>
      <w:r w:rsidRPr="000042A0">
        <w:rPr>
          <w:rFonts w:asciiTheme="majorEastAsia" w:eastAsiaTheme="majorEastAsia" w:hAnsiTheme="majorEastAsia" w:hint="eastAsia"/>
          <w:b/>
          <w:sz w:val="24"/>
        </w:rPr>
        <w:t>２　その他</w:t>
      </w:r>
      <w:r w:rsidR="004E63CF">
        <w:rPr>
          <w:rFonts w:asciiTheme="minorEastAsia" w:hAnsiTheme="minorEastAsia"/>
          <w:sz w:val="24"/>
        </w:rPr>
        <w:br/>
      </w:r>
      <w:r w:rsidR="004E63CF">
        <w:rPr>
          <w:rFonts w:asciiTheme="minorEastAsia" w:hAnsiTheme="minorEastAsia" w:hint="eastAsia"/>
          <w:sz w:val="24"/>
        </w:rPr>
        <w:t xml:space="preserve">　</w:t>
      </w:r>
      <w:r>
        <w:rPr>
          <w:rFonts w:asciiTheme="minorEastAsia" w:hAnsiTheme="minorEastAsia" w:hint="eastAsia"/>
          <w:sz w:val="24"/>
        </w:rPr>
        <w:t>・</w:t>
      </w:r>
      <w:r w:rsidR="004E63CF">
        <w:rPr>
          <w:rFonts w:asciiTheme="minorEastAsia" w:hAnsiTheme="minorEastAsia" w:hint="eastAsia"/>
          <w:sz w:val="24"/>
        </w:rPr>
        <w:t>「同居家族」には、市内小・中学校に通うきょうだいを含みます。</w:t>
      </w:r>
    </w:p>
    <w:p w:rsidR="000042A0" w:rsidRDefault="000042A0" w:rsidP="000042A0">
      <w:pPr>
        <w:spacing w:line="260" w:lineRule="exact"/>
        <w:ind w:firstLineChars="100" w:firstLine="240"/>
        <w:rPr>
          <w:sz w:val="24"/>
        </w:rPr>
      </w:pPr>
      <w:r>
        <w:rPr>
          <w:rFonts w:hint="eastAsia"/>
          <w:sz w:val="24"/>
        </w:rPr>
        <w:t>・</w:t>
      </w:r>
      <w:r w:rsidR="00527118" w:rsidRPr="000042A0">
        <w:rPr>
          <w:rFonts w:hint="eastAsia"/>
          <w:sz w:val="24"/>
        </w:rPr>
        <w:t>お子さん</w:t>
      </w:r>
      <w:r w:rsidR="00E852E4" w:rsidRPr="000042A0">
        <w:rPr>
          <w:rFonts w:hint="eastAsia"/>
          <w:sz w:val="24"/>
        </w:rPr>
        <w:t>や同居のご家族の感染が疑われる（濃厚接触者、</w:t>
      </w:r>
      <w:r w:rsidR="00E852E4" w:rsidRPr="000042A0">
        <w:rPr>
          <w:rFonts w:hint="eastAsia"/>
          <w:sz w:val="24"/>
        </w:rPr>
        <w:t xml:space="preserve">PCR </w:t>
      </w:r>
      <w:r w:rsidR="00E852E4" w:rsidRPr="000042A0">
        <w:rPr>
          <w:rFonts w:hint="eastAsia"/>
          <w:sz w:val="24"/>
        </w:rPr>
        <w:t>検査等の対象者になる）</w:t>
      </w:r>
    </w:p>
    <w:p w:rsidR="002321CF" w:rsidRDefault="00E852E4" w:rsidP="000042A0">
      <w:pPr>
        <w:spacing w:line="260" w:lineRule="exact"/>
        <w:ind w:firstLineChars="200" w:firstLine="480"/>
        <w:rPr>
          <w:sz w:val="24"/>
        </w:rPr>
      </w:pPr>
      <w:r w:rsidRPr="000042A0">
        <w:rPr>
          <w:rFonts w:hint="eastAsia"/>
          <w:sz w:val="24"/>
        </w:rPr>
        <w:t>場合は、学校へ速やかに連絡をお願いします。</w:t>
      </w:r>
      <w:r w:rsidR="002321CF">
        <w:rPr>
          <w:rFonts w:hint="eastAsia"/>
          <w:sz w:val="24"/>
        </w:rPr>
        <w:t>あわせて</w:t>
      </w:r>
      <w:r w:rsidR="00644D93">
        <w:rPr>
          <w:rFonts w:hint="eastAsia"/>
          <w:sz w:val="24"/>
        </w:rPr>
        <w:t>、</w:t>
      </w:r>
      <w:r w:rsidR="002321CF">
        <w:rPr>
          <w:rFonts w:hint="eastAsia"/>
          <w:sz w:val="24"/>
        </w:rPr>
        <w:t>きょうだい関係の園・学校等</w:t>
      </w:r>
    </w:p>
    <w:p w:rsidR="00292AAC" w:rsidRPr="000042A0" w:rsidRDefault="002321CF" w:rsidP="000042A0">
      <w:pPr>
        <w:spacing w:line="260" w:lineRule="exact"/>
        <w:ind w:firstLineChars="200" w:firstLine="480"/>
        <w:rPr>
          <w:rFonts w:asciiTheme="minorEastAsia" w:hAnsiTheme="minorEastAsia"/>
          <w:sz w:val="24"/>
        </w:rPr>
      </w:pPr>
      <w:r>
        <w:rPr>
          <w:rFonts w:hint="eastAsia"/>
          <w:sz w:val="24"/>
        </w:rPr>
        <w:t>への連絡もお願いいたします。</w:t>
      </w:r>
    </w:p>
    <w:p w:rsidR="00D546EA" w:rsidRDefault="003936E9" w:rsidP="000042A0">
      <w:pPr>
        <w:rPr>
          <w:sz w:val="24"/>
        </w:rPr>
      </w:pPr>
      <w:r>
        <w:rPr>
          <w:rFonts w:hint="eastAsia"/>
          <w:sz w:val="24"/>
        </w:rPr>
        <w:t xml:space="preserve">　</w:t>
      </w:r>
      <w:r w:rsidR="00954DE1">
        <w:rPr>
          <w:rFonts w:hint="eastAsia"/>
          <w:sz w:val="24"/>
        </w:rPr>
        <w:t>・本文書</w:t>
      </w:r>
      <w:r w:rsidR="00D546EA">
        <w:rPr>
          <w:rFonts w:hint="eastAsia"/>
          <w:sz w:val="24"/>
        </w:rPr>
        <w:t>と合わせて「感染拡大防止リーフレット」を御一読いただき、感染拡大防止の観</w:t>
      </w:r>
    </w:p>
    <w:p w:rsidR="00D546EA" w:rsidRPr="00D546EA" w:rsidRDefault="00D546EA" w:rsidP="00D546EA">
      <w:pPr>
        <w:ind w:firstLineChars="200" w:firstLine="480"/>
        <w:rPr>
          <w:b/>
          <w:sz w:val="24"/>
        </w:rPr>
      </w:pPr>
      <w:r>
        <w:rPr>
          <w:rFonts w:hint="eastAsia"/>
          <w:sz w:val="24"/>
        </w:rPr>
        <w:t>点から</w:t>
      </w:r>
      <w:r w:rsidRPr="00D546EA">
        <w:rPr>
          <w:rFonts w:hint="eastAsia"/>
          <w:b/>
          <w:sz w:val="24"/>
        </w:rPr>
        <w:t>体調が異なる場合は出勤や登校を控えていただきますよう御協力をお願いしま</w:t>
      </w:r>
    </w:p>
    <w:p w:rsidR="004E63CF" w:rsidRPr="00D546EA" w:rsidRDefault="00D546EA" w:rsidP="00D546EA">
      <w:pPr>
        <w:ind w:firstLineChars="200" w:firstLine="482"/>
        <w:rPr>
          <w:sz w:val="24"/>
        </w:rPr>
      </w:pPr>
      <w:r w:rsidRPr="00D546EA">
        <w:rPr>
          <w:rFonts w:hint="eastAsia"/>
          <w:b/>
          <w:sz w:val="24"/>
        </w:rPr>
        <w:t>す。</w:t>
      </w:r>
      <w:bookmarkEnd w:id="5"/>
    </w:p>
    <w:sectPr w:rsidR="004E63CF" w:rsidRPr="00D546EA" w:rsidSect="001B4045">
      <w:pgSz w:w="11906" w:h="16838" w:code="9"/>
      <w:pgMar w:top="1134" w:right="1077" w:bottom="1134"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DB" w:rsidRDefault="004C36DB" w:rsidP="005C730B">
      <w:r>
        <w:separator/>
      </w:r>
    </w:p>
  </w:endnote>
  <w:endnote w:type="continuationSeparator" w:id="0">
    <w:p w:rsidR="004C36DB" w:rsidRDefault="004C36DB" w:rsidP="005C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DB" w:rsidRDefault="004C36DB" w:rsidP="005C730B">
      <w:r>
        <w:separator/>
      </w:r>
    </w:p>
  </w:footnote>
  <w:footnote w:type="continuationSeparator" w:id="0">
    <w:p w:rsidR="004C36DB" w:rsidRDefault="004C36DB" w:rsidP="005C7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8DA"/>
    <w:multiLevelType w:val="hybridMultilevel"/>
    <w:tmpl w:val="BD7CEC56"/>
    <w:lvl w:ilvl="0" w:tplc="4FA6F60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3D"/>
    <w:rsid w:val="000042A0"/>
    <w:rsid w:val="00004C76"/>
    <w:rsid w:val="000065DD"/>
    <w:rsid w:val="00012C18"/>
    <w:rsid w:val="00013B28"/>
    <w:rsid w:val="000156DB"/>
    <w:rsid w:val="000159C5"/>
    <w:rsid w:val="00015B3B"/>
    <w:rsid w:val="00022AAF"/>
    <w:rsid w:val="00026A86"/>
    <w:rsid w:val="000303E5"/>
    <w:rsid w:val="00034006"/>
    <w:rsid w:val="00036ABE"/>
    <w:rsid w:val="000378D5"/>
    <w:rsid w:val="000432AD"/>
    <w:rsid w:val="00047818"/>
    <w:rsid w:val="000569AF"/>
    <w:rsid w:val="000579F1"/>
    <w:rsid w:val="00060198"/>
    <w:rsid w:val="00063EE6"/>
    <w:rsid w:val="000704D1"/>
    <w:rsid w:val="00072390"/>
    <w:rsid w:val="00074A22"/>
    <w:rsid w:val="0007535B"/>
    <w:rsid w:val="00077F3E"/>
    <w:rsid w:val="00081939"/>
    <w:rsid w:val="00082D95"/>
    <w:rsid w:val="00087817"/>
    <w:rsid w:val="00091191"/>
    <w:rsid w:val="00091483"/>
    <w:rsid w:val="00097D80"/>
    <w:rsid w:val="000A125C"/>
    <w:rsid w:val="000A23E9"/>
    <w:rsid w:val="000B0468"/>
    <w:rsid w:val="000B45BF"/>
    <w:rsid w:val="000B52FC"/>
    <w:rsid w:val="000C681A"/>
    <w:rsid w:val="000C7B55"/>
    <w:rsid w:val="000D0BCE"/>
    <w:rsid w:val="000D374D"/>
    <w:rsid w:val="000D7FC3"/>
    <w:rsid w:val="000E4209"/>
    <w:rsid w:val="000F7FFD"/>
    <w:rsid w:val="001035F1"/>
    <w:rsid w:val="00112F7D"/>
    <w:rsid w:val="00113866"/>
    <w:rsid w:val="001148C8"/>
    <w:rsid w:val="00116245"/>
    <w:rsid w:val="001226BF"/>
    <w:rsid w:val="001304A3"/>
    <w:rsid w:val="001337DC"/>
    <w:rsid w:val="00135D80"/>
    <w:rsid w:val="00141A76"/>
    <w:rsid w:val="00154A04"/>
    <w:rsid w:val="001575CC"/>
    <w:rsid w:val="00160D6A"/>
    <w:rsid w:val="0016284F"/>
    <w:rsid w:val="001633D0"/>
    <w:rsid w:val="0016504E"/>
    <w:rsid w:val="00165BB9"/>
    <w:rsid w:val="001676CC"/>
    <w:rsid w:val="00171CB1"/>
    <w:rsid w:val="00173285"/>
    <w:rsid w:val="00173D43"/>
    <w:rsid w:val="00174967"/>
    <w:rsid w:val="00174A08"/>
    <w:rsid w:val="00174A8D"/>
    <w:rsid w:val="001750A6"/>
    <w:rsid w:val="00175E3C"/>
    <w:rsid w:val="0018650C"/>
    <w:rsid w:val="00190DBD"/>
    <w:rsid w:val="00191F20"/>
    <w:rsid w:val="00193CB6"/>
    <w:rsid w:val="00194C27"/>
    <w:rsid w:val="00196E3C"/>
    <w:rsid w:val="001A0C39"/>
    <w:rsid w:val="001A34F9"/>
    <w:rsid w:val="001A35B8"/>
    <w:rsid w:val="001A4EE3"/>
    <w:rsid w:val="001A52D6"/>
    <w:rsid w:val="001A5D0F"/>
    <w:rsid w:val="001A7E16"/>
    <w:rsid w:val="001B2A84"/>
    <w:rsid w:val="001B3CC5"/>
    <w:rsid w:val="001B3ECE"/>
    <w:rsid w:val="001B4045"/>
    <w:rsid w:val="001C23CE"/>
    <w:rsid w:val="001C3BC7"/>
    <w:rsid w:val="001D0664"/>
    <w:rsid w:val="001D2B66"/>
    <w:rsid w:val="001D32CC"/>
    <w:rsid w:val="001D3D7E"/>
    <w:rsid w:val="001E0220"/>
    <w:rsid w:val="001E0427"/>
    <w:rsid w:val="001E3AFE"/>
    <w:rsid w:val="001E4B26"/>
    <w:rsid w:val="001E520C"/>
    <w:rsid w:val="001F3212"/>
    <w:rsid w:val="001F33B7"/>
    <w:rsid w:val="001F56A1"/>
    <w:rsid w:val="001F7B30"/>
    <w:rsid w:val="00206E48"/>
    <w:rsid w:val="00207487"/>
    <w:rsid w:val="0020775A"/>
    <w:rsid w:val="0021231E"/>
    <w:rsid w:val="0021313B"/>
    <w:rsid w:val="00213A28"/>
    <w:rsid w:val="00213AB9"/>
    <w:rsid w:val="00215E6B"/>
    <w:rsid w:val="0022164F"/>
    <w:rsid w:val="0022263D"/>
    <w:rsid w:val="00232105"/>
    <w:rsid w:val="002321CF"/>
    <w:rsid w:val="0024092F"/>
    <w:rsid w:val="00240AF6"/>
    <w:rsid w:val="00240CE9"/>
    <w:rsid w:val="00240FA6"/>
    <w:rsid w:val="00244D1E"/>
    <w:rsid w:val="002543D6"/>
    <w:rsid w:val="002569C7"/>
    <w:rsid w:val="00256DDB"/>
    <w:rsid w:val="00257425"/>
    <w:rsid w:val="002613C0"/>
    <w:rsid w:val="002717CC"/>
    <w:rsid w:val="002727B1"/>
    <w:rsid w:val="00272D70"/>
    <w:rsid w:val="002730B4"/>
    <w:rsid w:val="00273231"/>
    <w:rsid w:val="00277F51"/>
    <w:rsid w:val="00283F11"/>
    <w:rsid w:val="00292AAC"/>
    <w:rsid w:val="00293951"/>
    <w:rsid w:val="00294BE4"/>
    <w:rsid w:val="002A542D"/>
    <w:rsid w:val="002B28C6"/>
    <w:rsid w:val="002B50F7"/>
    <w:rsid w:val="002B72FC"/>
    <w:rsid w:val="002C2C46"/>
    <w:rsid w:val="002D74B8"/>
    <w:rsid w:val="002E3307"/>
    <w:rsid w:val="002E4803"/>
    <w:rsid w:val="002E4CAF"/>
    <w:rsid w:val="002E69F1"/>
    <w:rsid w:val="002F1D08"/>
    <w:rsid w:val="002F23DD"/>
    <w:rsid w:val="003000DA"/>
    <w:rsid w:val="00302ED0"/>
    <w:rsid w:val="00306DA0"/>
    <w:rsid w:val="00330BA7"/>
    <w:rsid w:val="00332016"/>
    <w:rsid w:val="00332187"/>
    <w:rsid w:val="00332FC7"/>
    <w:rsid w:val="00333CB5"/>
    <w:rsid w:val="00336A7B"/>
    <w:rsid w:val="003406D7"/>
    <w:rsid w:val="00341E3B"/>
    <w:rsid w:val="00343518"/>
    <w:rsid w:val="00350E26"/>
    <w:rsid w:val="003533F2"/>
    <w:rsid w:val="00353CBA"/>
    <w:rsid w:val="00363EF3"/>
    <w:rsid w:val="00365409"/>
    <w:rsid w:val="00374201"/>
    <w:rsid w:val="00377046"/>
    <w:rsid w:val="00380958"/>
    <w:rsid w:val="003809F2"/>
    <w:rsid w:val="00385A94"/>
    <w:rsid w:val="00385D41"/>
    <w:rsid w:val="00386AC5"/>
    <w:rsid w:val="00391B62"/>
    <w:rsid w:val="003936E9"/>
    <w:rsid w:val="00395FF5"/>
    <w:rsid w:val="00397A05"/>
    <w:rsid w:val="003A1364"/>
    <w:rsid w:val="003A384D"/>
    <w:rsid w:val="003B4E62"/>
    <w:rsid w:val="003C4332"/>
    <w:rsid w:val="003C5320"/>
    <w:rsid w:val="003C5691"/>
    <w:rsid w:val="003C787C"/>
    <w:rsid w:val="003D2EFA"/>
    <w:rsid w:val="003D37AC"/>
    <w:rsid w:val="003E0738"/>
    <w:rsid w:val="003E22D7"/>
    <w:rsid w:val="003E2FDA"/>
    <w:rsid w:val="003E5E67"/>
    <w:rsid w:val="003F7ED5"/>
    <w:rsid w:val="00403DEF"/>
    <w:rsid w:val="00404179"/>
    <w:rsid w:val="00404BBD"/>
    <w:rsid w:val="00405590"/>
    <w:rsid w:val="004070F4"/>
    <w:rsid w:val="004079AE"/>
    <w:rsid w:val="00410C5A"/>
    <w:rsid w:val="004133B0"/>
    <w:rsid w:val="004142FC"/>
    <w:rsid w:val="00415935"/>
    <w:rsid w:val="00416DF5"/>
    <w:rsid w:val="00421EAF"/>
    <w:rsid w:val="00421F27"/>
    <w:rsid w:val="004222F8"/>
    <w:rsid w:val="00425C9C"/>
    <w:rsid w:val="004278C8"/>
    <w:rsid w:val="004332DF"/>
    <w:rsid w:val="004337C0"/>
    <w:rsid w:val="00435C93"/>
    <w:rsid w:val="00443915"/>
    <w:rsid w:val="00445CA4"/>
    <w:rsid w:val="00446FC9"/>
    <w:rsid w:val="0045220F"/>
    <w:rsid w:val="00453239"/>
    <w:rsid w:val="00454DB4"/>
    <w:rsid w:val="00456B1B"/>
    <w:rsid w:val="004608CC"/>
    <w:rsid w:val="00461235"/>
    <w:rsid w:val="00462A0D"/>
    <w:rsid w:val="00462C03"/>
    <w:rsid w:val="004636BA"/>
    <w:rsid w:val="0047491F"/>
    <w:rsid w:val="00480A4F"/>
    <w:rsid w:val="00481970"/>
    <w:rsid w:val="0048326C"/>
    <w:rsid w:val="00492DB3"/>
    <w:rsid w:val="00493E3A"/>
    <w:rsid w:val="004A2BE3"/>
    <w:rsid w:val="004A30F3"/>
    <w:rsid w:val="004B0DC3"/>
    <w:rsid w:val="004B4655"/>
    <w:rsid w:val="004B4C62"/>
    <w:rsid w:val="004B6601"/>
    <w:rsid w:val="004C149A"/>
    <w:rsid w:val="004C3273"/>
    <w:rsid w:val="004C36DB"/>
    <w:rsid w:val="004C4F7C"/>
    <w:rsid w:val="004C6E79"/>
    <w:rsid w:val="004D007E"/>
    <w:rsid w:val="004D415E"/>
    <w:rsid w:val="004D52B5"/>
    <w:rsid w:val="004E3BC5"/>
    <w:rsid w:val="004E63CF"/>
    <w:rsid w:val="004E6B7D"/>
    <w:rsid w:val="004F4B51"/>
    <w:rsid w:val="004F5853"/>
    <w:rsid w:val="0050255D"/>
    <w:rsid w:val="0050509D"/>
    <w:rsid w:val="005107CC"/>
    <w:rsid w:val="0051185A"/>
    <w:rsid w:val="00517CE2"/>
    <w:rsid w:val="00522CD6"/>
    <w:rsid w:val="00524763"/>
    <w:rsid w:val="00525D0A"/>
    <w:rsid w:val="00527118"/>
    <w:rsid w:val="00527818"/>
    <w:rsid w:val="00534D90"/>
    <w:rsid w:val="00542E75"/>
    <w:rsid w:val="00544B60"/>
    <w:rsid w:val="005527F9"/>
    <w:rsid w:val="0055790B"/>
    <w:rsid w:val="00562FB6"/>
    <w:rsid w:val="00563741"/>
    <w:rsid w:val="005659B5"/>
    <w:rsid w:val="00566B34"/>
    <w:rsid w:val="00566C25"/>
    <w:rsid w:val="0057666A"/>
    <w:rsid w:val="00576C03"/>
    <w:rsid w:val="005820D7"/>
    <w:rsid w:val="00583DBE"/>
    <w:rsid w:val="00587B33"/>
    <w:rsid w:val="00591885"/>
    <w:rsid w:val="00593371"/>
    <w:rsid w:val="005965AA"/>
    <w:rsid w:val="00597001"/>
    <w:rsid w:val="00597344"/>
    <w:rsid w:val="005A158F"/>
    <w:rsid w:val="005A5379"/>
    <w:rsid w:val="005A5421"/>
    <w:rsid w:val="005A5A61"/>
    <w:rsid w:val="005A7D4D"/>
    <w:rsid w:val="005B00FE"/>
    <w:rsid w:val="005B2052"/>
    <w:rsid w:val="005B32C4"/>
    <w:rsid w:val="005B38A9"/>
    <w:rsid w:val="005B4B12"/>
    <w:rsid w:val="005B5DDE"/>
    <w:rsid w:val="005B6D79"/>
    <w:rsid w:val="005B6F8C"/>
    <w:rsid w:val="005C280F"/>
    <w:rsid w:val="005C2D57"/>
    <w:rsid w:val="005C2EC7"/>
    <w:rsid w:val="005C4735"/>
    <w:rsid w:val="005C730B"/>
    <w:rsid w:val="005C7370"/>
    <w:rsid w:val="005C74B3"/>
    <w:rsid w:val="005D3A67"/>
    <w:rsid w:val="005D4303"/>
    <w:rsid w:val="005D5461"/>
    <w:rsid w:val="005E282E"/>
    <w:rsid w:val="005E5652"/>
    <w:rsid w:val="005E71C0"/>
    <w:rsid w:val="005E73B4"/>
    <w:rsid w:val="005F14E6"/>
    <w:rsid w:val="005F2149"/>
    <w:rsid w:val="005F7C4D"/>
    <w:rsid w:val="00604844"/>
    <w:rsid w:val="00605EC7"/>
    <w:rsid w:val="00605F64"/>
    <w:rsid w:val="00606844"/>
    <w:rsid w:val="006069DD"/>
    <w:rsid w:val="00613C30"/>
    <w:rsid w:val="006152D7"/>
    <w:rsid w:val="006175F9"/>
    <w:rsid w:val="006255D7"/>
    <w:rsid w:val="0063022E"/>
    <w:rsid w:val="00633155"/>
    <w:rsid w:val="0063664D"/>
    <w:rsid w:val="00640611"/>
    <w:rsid w:val="006413BD"/>
    <w:rsid w:val="00644A7A"/>
    <w:rsid w:val="00644D93"/>
    <w:rsid w:val="00651C9A"/>
    <w:rsid w:val="00654C61"/>
    <w:rsid w:val="0066205C"/>
    <w:rsid w:val="00662136"/>
    <w:rsid w:val="0066601D"/>
    <w:rsid w:val="0066657A"/>
    <w:rsid w:val="006708EC"/>
    <w:rsid w:val="006740D3"/>
    <w:rsid w:val="006752A1"/>
    <w:rsid w:val="00675EEA"/>
    <w:rsid w:val="00677D43"/>
    <w:rsid w:val="006829A4"/>
    <w:rsid w:val="00687098"/>
    <w:rsid w:val="006A1BE8"/>
    <w:rsid w:val="006A49CD"/>
    <w:rsid w:val="006A5EA1"/>
    <w:rsid w:val="006B3343"/>
    <w:rsid w:val="006B48A5"/>
    <w:rsid w:val="006B493E"/>
    <w:rsid w:val="006C0162"/>
    <w:rsid w:val="006C2173"/>
    <w:rsid w:val="006C40B1"/>
    <w:rsid w:val="006C5F8A"/>
    <w:rsid w:val="006C7FC9"/>
    <w:rsid w:val="006D4BA9"/>
    <w:rsid w:val="006D5FEB"/>
    <w:rsid w:val="006D7358"/>
    <w:rsid w:val="006E2466"/>
    <w:rsid w:val="006E4611"/>
    <w:rsid w:val="006E56EC"/>
    <w:rsid w:val="006F600E"/>
    <w:rsid w:val="006F61C3"/>
    <w:rsid w:val="006F7AB5"/>
    <w:rsid w:val="007023A8"/>
    <w:rsid w:val="0070248A"/>
    <w:rsid w:val="00702611"/>
    <w:rsid w:val="007038FB"/>
    <w:rsid w:val="007046D7"/>
    <w:rsid w:val="007103FE"/>
    <w:rsid w:val="007144BC"/>
    <w:rsid w:val="007168A6"/>
    <w:rsid w:val="007168F8"/>
    <w:rsid w:val="00717958"/>
    <w:rsid w:val="00721322"/>
    <w:rsid w:val="0072615E"/>
    <w:rsid w:val="00726E09"/>
    <w:rsid w:val="0072783B"/>
    <w:rsid w:val="007350BB"/>
    <w:rsid w:val="007362A2"/>
    <w:rsid w:val="00737A01"/>
    <w:rsid w:val="00740C87"/>
    <w:rsid w:val="00742BD5"/>
    <w:rsid w:val="00754343"/>
    <w:rsid w:val="007570C2"/>
    <w:rsid w:val="0075751A"/>
    <w:rsid w:val="00757A7E"/>
    <w:rsid w:val="00757E0C"/>
    <w:rsid w:val="00763A42"/>
    <w:rsid w:val="00763EEA"/>
    <w:rsid w:val="007705C1"/>
    <w:rsid w:val="00774116"/>
    <w:rsid w:val="00774D20"/>
    <w:rsid w:val="00775829"/>
    <w:rsid w:val="00777E70"/>
    <w:rsid w:val="00780D30"/>
    <w:rsid w:val="00782F89"/>
    <w:rsid w:val="00786BA8"/>
    <w:rsid w:val="00787FF6"/>
    <w:rsid w:val="00792633"/>
    <w:rsid w:val="00794C75"/>
    <w:rsid w:val="0079573B"/>
    <w:rsid w:val="007A588E"/>
    <w:rsid w:val="007B2106"/>
    <w:rsid w:val="007B283C"/>
    <w:rsid w:val="007B3B05"/>
    <w:rsid w:val="007B638B"/>
    <w:rsid w:val="007B68FF"/>
    <w:rsid w:val="007B76F8"/>
    <w:rsid w:val="007B7DF2"/>
    <w:rsid w:val="007C0EAF"/>
    <w:rsid w:val="007C124F"/>
    <w:rsid w:val="007C221B"/>
    <w:rsid w:val="007C315E"/>
    <w:rsid w:val="007D5ACF"/>
    <w:rsid w:val="007D6515"/>
    <w:rsid w:val="007E127E"/>
    <w:rsid w:val="007F0CE5"/>
    <w:rsid w:val="007F1693"/>
    <w:rsid w:val="007F2669"/>
    <w:rsid w:val="007F3979"/>
    <w:rsid w:val="007F57F8"/>
    <w:rsid w:val="007F5EB5"/>
    <w:rsid w:val="00804FB3"/>
    <w:rsid w:val="00811170"/>
    <w:rsid w:val="0081475A"/>
    <w:rsid w:val="008164A1"/>
    <w:rsid w:val="00820685"/>
    <w:rsid w:val="00823D8F"/>
    <w:rsid w:val="008304B6"/>
    <w:rsid w:val="00831987"/>
    <w:rsid w:val="00833560"/>
    <w:rsid w:val="00835ACF"/>
    <w:rsid w:val="0083676A"/>
    <w:rsid w:val="00837111"/>
    <w:rsid w:val="00842351"/>
    <w:rsid w:val="008442DE"/>
    <w:rsid w:val="00844686"/>
    <w:rsid w:val="00844BA6"/>
    <w:rsid w:val="008465F3"/>
    <w:rsid w:val="0085398D"/>
    <w:rsid w:val="00857B9D"/>
    <w:rsid w:val="0086468C"/>
    <w:rsid w:val="00866E4F"/>
    <w:rsid w:val="00867CB5"/>
    <w:rsid w:val="00872147"/>
    <w:rsid w:val="00874944"/>
    <w:rsid w:val="00876174"/>
    <w:rsid w:val="00883110"/>
    <w:rsid w:val="00884B79"/>
    <w:rsid w:val="00884E5C"/>
    <w:rsid w:val="00887CBC"/>
    <w:rsid w:val="008938DE"/>
    <w:rsid w:val="00895EDF"/>
    <w:rsid w:val="008964CF"/>
    <w:rsid w:val="008A21DD"/>
    <w:rsid w:val="008A29EC"/>
    <w:rsid w:val="008A3B8C"/>
    <w:rsid w:val="008A6286"/>
    <w:rsid w:val="008A7ED6"/>
    <w:rsid w:val="008B1DDE"/>
    <w:rsid w:val="008B2EBF"/>
    <w:rsid w:val="008B409F"/>
    <w:rsid w:val="008B77B8"/>
    <w:rsid w:val="008C03C1"/>
    <w:rsid w:val="008C2943"/>
    <w:rsid w:val="008E05E4"/>
    <w:rsid w:val="008E0BA6"/>
    <w:rsid w:val="008E0F4F"/>
    <w:rsid w:val="008E1735"/>
    <w:rsid w:val="008E4519"/>
    <w:rsid w:val="008F399F"/>
    <w:rsid w:val="008F72DD"/>
    <w:rsid w:val="00901C38"/>
    <w:rsid w:val="00914A20"/>
    <w:rsid w:val="00915A83"/>
    <w:rsid w:val="00917350"/>
    <w:rsid w:val="00924F28"/>
    <w:rsid w:val="00925D93"/>
    <w:rsid w:val="0092748C"/>
    <w:rsid w:val="0093288C"/>
    <w:rsid w:val="0093346D"/>
    <w:rsid w:val="00941125"/>
    <w:rsid w:val="00943E92"/>
    <w:rsid w:val="0094442B"/>
    <w:rsid w:val="00945661"/>
    <w:rsid w:val="00945ECB"/>
    <w:rsid w:val="0094681B"/>
    <w:rsid w:val="00946B69"/>
    <w:rsid w:val="0095233F"/>
    <w:rsid w:val="00954DE1"/>
    <w:rsid w:val="0095575E"/>
    <w:rsid w:val="00956E48"/>
    <w:rsid w:val="0096117F"/>
    <w:rsid w:val="00961E87"/>
    <w:rsid w:val="009624D0"/>
    <w:rsid w:val="00964316"/>
    <w:rsid w:val="00965FFB"/>
    <w:rsid w:val="0097170C"/>
    <w:rsid w:val="009721BE"/>
    <w:rsid w:val="0097728A"/>
    <w:rsid w:val="00982000"/>
    <w:rsid w:val="00982C18"/>
    <w:rsid w:val="00991594"/>
    <w:rsid w:val="00994D0C"/>
    <w:rsid w:val="009950BF"/>
    <w:rsid w:val="009A135C"/>
    <w:rsid w:val="009A1562"/>
    <w:rsid w:val="009A42E3"/>
    <w:rsid w:val="009B0FE9"/>
    <w:rsid w:val="009B1959"/>
    <w:rsid w:val="009B440B"/>
    <w:rsid w:val="009B5F07"/>
    <w:rsid w:val="009C2CCA"/>
    <w:rsid w:val="009C458B"/>
    <w:rsid w:val="009C4A62"/>
    <w:rsid w:val="009D0137"/>
    <w:rsid w:val="009D0BEE"/>
    <w:rsid w:val="009D1383"/>
    <w:rsid w:val="009D3656"/>
    <w:rsid w:val="009D651C"/>
    <w:rsid w:val="009E2CCE"/>
    <w:rsid w:val="009F7CBA"/>
    <w:rsid w:val="00A040D1"/>
    <w:rsid w:val="00A049FA"/>
    <w:rsid w:val="00A13A1E"/>
    <w:rsid w:val="00A267CE"/>
    <w:rsid w:val="00A30F66"/>
    <w:rsid w:val="00A327B7"/>
    <w:rsid w:val="00A3528B"/>
    <w:rsid w:val="00A355DC"/>
    <w:rsid w:val="00A36D63"/>
    <w:rsid w:val="00A520BE"/>
    <w:rsid w:val="00A554D4"/>
    <w:rsid w:val="00A57D1D"/>
    <w:rsid w:val="00A610EF"/>
    <w:rsid w:val="00A63704"/>
    <w:rsid w:val="00A71DBE"/>
    <w:rsid w:val="00A7649E"/>
    <w:rsid w:val="00A801F5"/>
    <w:rsid w:val="00A80C5F"/>
    <w:rsid w:val="00A81D1D"/>
    <w:rsid w:val="00A82FCC"/>
    <w:rsid w:val="00A858A5"/>
    <w:rsid w:val="00A858CD"/>
    <w:rsid w:val="00A95AAA"/>
    <w:rsid w:val="00A95FDA"/>
    <w:rsid w:val="00A97D8C"/>
    <w:rsid w:val="00AA3793"/>
    <w:rsid w:val="00AA4944"/>
    <w:rsid w:val="00AA7F9E"/>
    <w:rsid w:val="00AC41DD"/>
    <w:rsid w:val="00AC6BDC"/>
    <w:rsid w:val="00AC6FEE"/>
    <w:rsid w:val="00AC7B06"/>
    <w:rsid w:val="00AE0045"/>
    <w:rsid w:val="00AE0724"/>
    <w:rsid w:val="00AE63F4"/>
    <w:rsid w:val="00AF57EB"/>
    <w:rsid w:val="00AF6DCF"/>
    <w:rsid w:val="00B02E90"/>
    <w:rsid w:val="00B05812"/>
    <w:rsid w:val="00B21A51"/>
    <w:rsid w:val="00B24B9E"/>
    <w:rsid w:val="00B25BBA"/>
    <w:rsid w:val="00B25F2C"/>
    <w:rsid w:val="00B307C4"/>
    <w:rsid w:val="00B327FE"/>
    <w:rsid w:val="00B37921"/>
    <w:rsid w:val="00B40F89"/>
    <w:rsid w:val="00B41D6A"/>
    <w:rsid w:val="00B43336"/>
    <w:rsid w:val="00B45BCB"/>
    <w:rsid w:val="00B51831"/>
    <w:rsid w:val="00B55415"/>
    <w:rsid w:val="00B61607"/>
    <w:rsid w:val="00B626A6"/>
    <w:rsid w:val="00B632B1"/>
    <w:rsid w:val="00B675A2"/>
    <w:rsid w:val="00B700FC"/>
    <w:rsid w:val="00B759BC"/>
    <w:rsid w:val="00B75AC7"/>
    <w:rsid w:val="00B805E8"/>
    <w:rsid w:val="00B82285"/>
    <w:rsid w:val="00B93F8F"/>
    <w:rsid w:val="00B9422E"/>
    <w:rsid w:val="00B9521E"/>
    <w:rsid w:val="00BA14EB"/>
    <w:rsid w:val="00BA1C57"/>
    <w:rsid w:val="00BA3E7A"/>
    <w:rsid w:val="00BA6667"/>
    <w:rsid w:val="00BB2756"/>
    <w:rsid w:val="00BB4FBE"/>
    <w:rsid w:val="00BC3860"/>
    <w:rsid w:val="00BC4AC2"/>
    <w:rsid w:val="00BD210F"/>
    <w:rsid w:val="00BD63E8"/>
    <w:rsid w:val="00BE11D4"/>
    <w:rsid w:val="00BE2F3E"/>
    <w:rsid w:val="00BE5329"/>
    <w:rsid w:val="00BE6364"/>
    <w:rsid w:val="00BE786A"/>
    <w:rsid w:val="00BF1ED5"/>
    <w:rsid w:val="00BF2DBA"/>
    <w:rsid w:val="00BF4F89"/>
    <w:rsid w:val="00C0680D"/>
    <w:rsid w:val="00C109B8"/>
    <w:rsid w:val="00C11438"/>
    <w:rsid w:val="00C1608A"/>
    <w:rsid w:val="00C16F3C"/>
    <w:rsid w:val="00C175B0"/>
    <w:rsid w:val="00C23AD4"/>
    <w:rsid w:val="00C23D90"/>
    <w:rsid w:val="00C32011"/>
    <w:rsid w:val="00C331F0"/>
    <w:rsid w:val="00C36946"/>
    <w:rsid w:val="00C4233E"/>
    <w:rsid w:val="00C46E89"/>
    <w:rsid w:val="00C50794"/>
    <w:rsid w:val="00C601A0"/>
    <w:rsid w:val="00C61A0F"/>
    <w:rsid w:val="00C61B3F"/>
    <w:rsid w:val="00C64C41"/>
    <w:rsid w:val="00C65E54"/>
    <w:rsid w:val="00C715C7"/>
    <w:rsid w:val="00C71C49"/>
    <w:rsid w:val="00C76FB5"/>
    <w:rsid w:val="00C77200"/>
    <w:rsid w:val="00C80585"/>
    <w:rsid w:val="00C84AD5"/>
    <w:rsid w:val="00C85BE1"/>
    <w:rsid w:val="00C862C1"/>
    <w:rsid w:val="00C91E75"/>
    <w:rsid w:val="00C928C8"/>
    <w:rsid w:val="00C932F4"/>
    <w:rsid w:val="00C94E9A"/>
    <w:rsid w:val="00C9712F"/>
    <w:rsid w:val="00C979E7"/>
    <w:rsid w:val="00CA1F9E"/>
    <w:rsid w:val="00CB6AC4"/>
    <w:rsid w:val="00CC2DD4"/>
    <w:rsid w:val="00CD2E0E"/>
    <w:rsid w:val="00CD67CB"/>
    <w:rsid w:val="00CD6B8F"/>
    <w:rsid w:val="00CE65DB"/>
    <w:rsid w:val="00CF0043"/>
    <w:rsid w:val="00CF475A"/>
    <w:rsid w:val="00D04989"/>
    <w:rsid w:val="00D055D3"/>
    <w:rsid w:val="00D05604"/>
    <w:rsid w:val="00D06776"/>
    <w:rsid w:val="00D14D64"/>
    <w:rsid w:val="00D15792"/>
    <w:rsid w:val="00D17E2B"/>
    <w:rsid w:val="00D21636"/>
    <w:rsid w:val="00D22902"/>
    <w:rsid w:val="00D2478D"/>
    <w:rsid w:val="00D305BA"/>
    <w:rsid w:val="00D35662"/>
    <w:rsid w:val="00D37958"/>
    <w:rsid w:val="00D37C24"/>
    <w:rsid w:val="00D4172A"/>
    <w:rsid w:val="00D44847"/>
    <w:rsid w:val="00D44B5D"/>
    <w:rsid w:val="00D46A0B"/>
    <w:rsid w:val="00D514C2"/>
    <w:rsid w:val="00D546EA"/>
    <w:rsid w:val="00D553F0"/>
    <w:rsid w:val="00D5597B"/>
    <w:rsid w:val="00D55C3D"/>
    <w:rsid w:val="00D6047C"/>
    <w:rsid w:val="00D61435"/>
    <w:rsid w:val="00D636D7"/>
    <w:rsid w:val="00D658E4"/>
    <w:rsid w:val="00D73162"/>
    <w:rsid w:val="00D73E95"/>
    <w:rsid w:val="00D84EC2"/>
    <w:rsid w:val="00D851D7"/>
    <w:rsid w:val="00D87B54"/>
    <w:rsid w:val="00D90E64"/>
    <w:rsid w:val="00D9389E"/>
    <w:rsid w:val="00D945BA"/>
    <w:rsid w:val="00D9610D"/>
    <w:rsid w:val="00DA1E36"/>
    <w:rsid w:val="00DA36DF"/>
    <w:rsid w:val="00DA3772"/>
    <w:rsid w:val="00DA3BD4"/>
    <w:rsid w:val="00DA415E"/>
    <w:rsid w:val="00DB2D6D"/>
    <w:rsid w:val="00DB4CF3"/>
    <w:rsid w:val="00DC4DC2"/>
    <w:rsid w:val="00DD08AD"/>
    <w:rsid w:val="00DD0980"/>
    <w:rsid w:val="00DD167E"/>
    <w:rsid w:val="00DD29C7"/>
    <w:rsid w:val="00DD5D6B"/>
    <w:rsid w:val="00DD767F"/>
    <w:rsid w:val="00DE32F6"/>
    <w:rsid w:val="00DE376F"/>
    <w:rsid w:val="00DE5330"/>
    <w:rsid w:val="00DE5C2B"/>
    <w:rsid w:val="00DE604F"/>
    <w:rsid w:val="00DF487D"/>
    <w:rsid w:val="00DF53DB"/>
    <w:rsid w:val="00DF6B54"/>
    <w:rsid w:val="00E01211"/>
    <w:rsid w:val="00E049F1"/>
    <w:rsid w:val="00E079D5"/>
    <w:rsid w:val="00E142B5"/>
    <w:rsid w:val="00E17B1B"/>
    <w:rsid w:val="00E24C6C"/>
    <w:rsid w:val="00E30AE7"/>
    <w:rsid w:val="00E47C21"/>
    <w:rsid w:val="00E50E72"/>
    <w:rsid w:val="00E5338D"/>
    <w:rsid w:val="00E55297"/>
    <w:rsid w:val="00E57632"/>
    <w:rsid w:val="00E64D43"/>
    <w:rsid w:val="00E676AF"/>
    <w:rsid w:val="00E72E93"/>
    <w:rsid w:val="00E75052"/>
    <w:rsid w:val="00E75E35"/>
    <w:rsid w:val="00E761B1"/>
    <w:rsid w:val="00E83644"/>
    <w:rsid w:val="00E852E4"/>
    <w:rsid w:val="00E874C9"/>
    <w:rsid w:val="00E93B5D"/>
    <w:rsid w:val="00E96728"/>
    <w:rsid w:val="00E97D80"/>
    <w:rsid w:val="00EA0554"/>
    <w:rsid w:val="00EA1E0D"/>
    <w:rsid w:val="00EA229C"/>
    <w:rsid w:val="00EA30B0"/>
    <w:rsid w:val="00EA3F2A"/>
    <w:rsid w:val="00EA4E13"/>
    <w:rsid w:val="00EA5501"/>
    <w:rsid w:val="00EA599D"/>
    <w:rsid w:val="00EB4207"/>
    <w:rsid w:val="00EC282E"/>
    <w:rsid w:val="00EC640F"/>
    <w:rsid w:val="00EC6CDD"/>
    <w:rsid w:val="00EC700B"/>
    <w:rsid w:val="00EC7847"/>
    <w:rsid w:val="00ED11B7"/>
    <w:rsid w:val="00ED27C0"/>
    <w:rsid w:val="00ED2F88"/>
    <w:rsid w:val="00ED470B"/>
    <w:rsid w:val="00ED64D8"/>
    <w:rsid w:val="00ED685B"/>
    <w:rsid w:val="00EE1D65"/>
    <w:rsid w:val="00EE3069"/>
    <w:rsid w:val="00EE410F"/>
    <w:rsid w:val="00EE6294"/>
    <w:rsid w:val="00EE67D9"/>
    <w:rsid w:val="00EF0B6D"/>
    <w:rsid w:val="00EF132D"/>
    <w:rsid w:val="00EF4BF0"/>
    <w:rsid w:val="00EF5482"/>
    <w:rsid w:val="00F00194"/>
    <w:rsid w:val="00F01BC3"/>
    <w:rsid w:val="00F01EB6"/>
    <w:rsid w:val="00F03EE0"/>
    <w:rsid w:val="00F06D2E"/>
    <w:rsid w:val="00F10FDE"/>
    <w:rsid w:val="00F13A43"/>
    <w:rsid w:val="00F1440E"/>
    <w:rsid w:val="00F21335"/>
    <w:rsid w:val="00F2404F"/>
    <w:rsid w:val="00F274FD"/>
    <w:rsid w:val="00F302CC"/>
    <w:rsid w:val="00F32735"/>
    <w:rsid w:val="00F420A8"/>
    <w:rsid w:val="00F43024"/>
    <w:rsid w:val="00F44F89"/>
    <w:rsid w:val="00F5027C"/>
    <w:rsid w:val="00F55908"/>
    <w:rsid w:val="00F617DD"/>
    <w:rsid w:val="00F63A79"/>
    <w:rsid w:val="00F65514"/>
    <w:rsid w:val="00F676EA"/>
    <w:rsid w:val="00F73E5C"/>
    <w:rsid w:val="00F90B1E"/>
    <w:rsid w:val="00F943D2"/>
    <w:rsid w:val="00F9549C"/>
    <w:rsid w:val="00F96998"/>
    <w:rsid w:val="00F97439"/>
    <w:rsid w:val="00F97CA8"/>
    <w:rsid w:val="00FA480B"/>
    <w:rsid w:val="00FA7DBC"/>
    <w:rsid w:val="00FB6744"/>
    <w:rsid w:val="00FC256D"/>
    <w:rsid w:val="00FC390A"/>
    <w:rsid w:val="00FD01D0"/>
    <w:rsid w:val="00FD1334"/>
    <w:rsid w:val="00FD2936"/>
    <w:rsid w:val="00FD5368"/>
    <w:rsid w:val="00FD6771"/>
    <w:rsid w:val="00FE236E"/>
    <w:rsid w:val="00FE4C0C"/>
    <w:rsid w:val="00FE5175"/>
    <w:rsid w:val="00FE5E69"/>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7C10B1"/>
  <w15:chartTrackingRefBased/>
  <w15:docId w15:val="{3F779690-1483-42FA-9174-50E1C9F8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0B"/>
    <w:pPr>
      <w:tabs>
        <w:tab w:val="center" w:pos="4252"/>
        <w:tab w:val="right" w:pos="8504"/>
      </w:tabs>
      <w:snapToGrid w:val="0"/>
    </w:pPr>
  </w:style>
  <w:style w:type="character" w:customStyle="1" w:styleId="a4">
    <w:name w:val="ヘッダー (文字)"/>
    <w:basedOn w:val="a0"/>
    <w:link w:val="a3"/>
    <w:uiPriority w:val="99"/>
    <w:rsid w:val="005C730B"/>
  </w:style>
  <w:style w:type="paragraph" w:styleId="a5">
    <w:name w:val="footer"/>
    <w:basedOn w:val="a"/>
    <w:link w:val="a6"/>
    <w:uiPriority w:val="99"/>
    <w:unhideWhenUsed/>
    <w:rsid w:val="005C730B"/>
    <w:pPr>
      <w:tabs>
        <w:tab w:val="center" w:pos="4252"/>
        <w:tab w:val="right" w:pos="8504"/>
      </w:tabs>
      <w:snapToGrid w:val="0"/>
    </w:pPr>
  </w:style>
  <w:style w:type="character" w:customStyle="1" w:styleId="a6">
    <w:name w:val="フッター (文字)"/>
    <w:basedOn w:val="a0"/>
    <w:link w:val="a5"/>
    <w:uiPriority w:val="99"/>
    <w:rsid w:val="005C730B"/>
  </w:style>
  <w:style w:type="paragraph" w:styleId="a7">
    <w:name w:val="Balloon Text"/>
    <w:basedOn w:val="a"/>
    <w:link w:val="a8"/>
    <w:uiPriority w:val="99"/>
    <w:semiHidden/>
    <w:unhideWhenUsed/>
    <w:rsid w:val="00063E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EE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2C18"/>
  </w:style>
  <w:style w:type="character" w:customStyle="1" w:styleId="aa">
    <w:name w:val="日付 (文字)"/>
    <w:basedOn w:val="a0"/>
    <w:link w:val="a9"/>
    <w:uiPriority w:val="99"/>
    <w:semiHidden/>
    <w:rsid w:val="00012C18"/>
  </w:style>
  <w:style w:type="paragraph" w:styleId="ab">
    <w:name w:val="List Paragraph"/>
    <w:basedOn w:val="a"/>
    <w:uiPriority w:val="34"/>
    <w:qFormat/>
    <w:rsid w:val="00FD2936"/>
    <w:pPr>
      <w:ind w:left="840"/>
    </w:pPr>
  </w:style>
  <w:style w:type="table" w:styleId="ac">
    <w:name w:val="Table Grid"/>
    <w:basedOn w:val="a1"/>
    <w:uiPriority w:val="39"/>
    <w:rsid w:val="00E5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95EDF"/>
    <w:pPr>
      <w:jc w:val="center"/>
    </w:pPr>
    <w:rPr>
      <w:sz w:val="24"/>
    </w:rPr>
  </w:style>
  <w:style w:type="character" w:customStyle="1" w:styleId="ae">
    <w:name w:val="記 (文字)"/>
    <w:basedOn w:val="a0"/>
    <w:link w:val="ad"/>
    <w:uiPriority w:val="99"/>
    <w:rsid w:val="00895EDF"/>
    <w:rPr>
      <w:sz w:val="24"/>
    </w:rPr>
  </w:style>
  <w:style w:type="paragraph" w:styleId="af">
    <w:name w:val="Closing"/>
    <w:basedOn w:val="a"/>
    <w:link w:val="af0"/>
    <w:uiPriority w:val="99"/>
    <w:unhideWhenUsed/>
    <w:rsid w:val="00895EDF"/>
    <w:pPr>
      <w:jc w:val="right"/>
    </w:pPr>
    <w:rPr>
      <w:sz w:val="24"/>
    </w:rPr>
  </w:style>
  <w:style w:type="character" w:customStyle="1" w:styleId="af0">
    <w:name w:val="結語 (文字)"/>
    <w:basedOn w:val="a0"/>
    <w:link w:val="af"/>
    <w:uiPriority w:val="99"/>
    <w:rsid w:val="00895E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EA4BC-A96A-4C9F-BD16-ECD1B762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ﾄﾑﾗ ﾀﾂｵ</dc:creator>
  <cp:keywords/>
  <dc:description/>
  <cp:lastModifiedBy>所沢市教育委員会</cp:lastModifiedBy>
  <cp:revision>2</cp:revision>
  <cp:lastPrinted>2022-01-12T09:46:00Z</cp:lastPrinted>
  <dcterms:created xsi:type="dcterms:W3CDTF">2022-01-14T04:25:00Z</dcterms:created>
  <dcterms:modified xsi:type="dcterms:W3CDTF">2022-01-14T04:25:00Z</dcterms:modified>
</cp:coreProperties>
</file>